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84" w:rsidRDefault="00565584" w:rsidP="00565584">
      <w:pPr>
        <w:widowControl w:val="0"/>
        <w:tabs>
          <w:tab w:val="center" w:pos="5400"/>
        </w:tabs>
        <w:jc w:val="center"/>
        <w:rPr>
          <w:b/>
          <w:bCs/>
          <w:sz w:val="44"/>
          <w:szCs w:val="44"/>
          <w:lang w:val="en"/>
        </w:rPr>
      </w:pPr>
      <w:r>
        <w:rPr>
          <w:noProof/>
          <w:lang w:eastAsia="en-AU"/>
        </w:rPr>
        <w:drawing>
          <wp:anchor distT="0" distB="0" distL="114300" distR="114300" simplePos="0" relativeHeight="251660288" behindDoc="1" locked="0" layoutInCell="1" allowOverlap="1">
            <wp:simplePos x="0" y="0"/>
            <wp:positionH relativeFrom="column">
              <wp:posOffset>304800</wp:posOffset>
            </wp:positionH>
            <wp:positionV relativeFrom="paragraph">
              <wp:posOffset>0</wp:posOffset>
            </wp:positionV>
            <wp:extent cx="904875" cy="914400"/>
            <wp:effectExtent l="0" t="0" r="9525" b="0"/>
            <wp:wrapNone/>
            <wp:docPr id="3" name="Picture 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192">
        <w:rPr>
          <w:rFonts w:ascii="Lucida Calligraphy" w:hAnsi="Lucida Calligraphy"/>
          <w:b/>
          <w:bCs/>
          <w:sz w:val="44"/>
          <w:szCs w:val="44"/>
          <w:lang w:val="en"/>
        </w:rPr>
        <w:t xml:space="preserve"> </w:t>
      </w:r>
      <w:r>
        <w:rPr>
          <w:rFonts w:ascii="Lucida Calligraphy" w:hAnsi="Lucida Calligraphy"/>
          <w:b/>
          <w:bCs/>
          <w:sz w:val="44"/>
          <w:szCs w:val="44"/>
          <w:lang w:val="en"/>
        </w:rPr>
        <w:tab/>
      </w:r>
      <w:smartTag w:uri="urn:schemas-microsoft-com:office:smarttags" w:element="place">
        <w:smartTag w:uri="urn:schemas-microsoft-com:office:smarttags" w:element="PlaceName">
          <w:r>
            <w:rPr>
              <w:rFonts w:ascii="Lucida Calligraphy" w:hAnsi="Lucida Calligraphy"/>
              <w:b/>
              <w:bCs/>
              <w:sz w:val="44"/>
              <w:szCs w:val="44"/>
              <w:lang w:val="en"/>
            </w:rPr>
            <w:t>Cardiff</w:t>
          </w:r>
        </w:smartTag>
        <w:r>
          <w:rPr>
            <w:rFonts w:ascii="Lucida Calligraphy" w:hAnsi="Lucida Calligraphy"/>
            <w:b/>
            <w:bCs/>
            <w:sz w:val="44"/>
            <w:szCs w:val="44"/>
            <w:lang w:val="en"/>
          </w:rPr>
          <w:t xml:space="preserve"> </w:t>
        </w:r>
        <w:smartTag w:uri="urn:schemas-microsoft-com:office:smarttags" w:element="PlaceName">
          <w:r>
            <w:rPr>
              <w:rFonts w:ascii="Lucida Calligraphy" w:hAnsi="Lucida Calligraphy"/>
              <w:b/>
              <w:bCs/>
              <w:sz w:val="44"/>
              <w:szCs w:val="44"/>
              <w:lang w:val="en"/>
            </w:rPr>
            <w:t>North</w:t>
          </w:r>
        </w:smartTag>
        <w:r>
          <w:rPr>
            <w:rFonts w:ascii="Lucida Calligraphy" w:hAnsi="Lucida Calligraphy"/>
            <w:b/>
            <w:bCs/>
            <w:sz w:val="44"/>
            <w:szCs w:val="44"/>
            <w:lang w:val="en"/>
          </w:rPr>
          <w:t xml:space="preserve"> </w:t>
        </w:r>
        <w:smartTag w:uri="urn:schemas-microsoft-com:office:smarttags" w:element="PlaceType">
          <w:r>
            <w:rPr>
              <w:rFonts w:ascii="Lucida Calligraphy" w:hAnsi="Lucida Calligraphy"/>
              <w:b/>
              <w:bCs/>
              <w:sz w:val="44"/>
              <w:szCs w:val="44"/>
              <w:lang w:val="en"/>
            </w:rPr>
            <w:t>Public School</w:t>
          </w:r>
        </w:smartTag>
      </w:smartTag>
      <w:r>
        <w:rPr>
          <w:b/>
          <w:bCs/>
          <w:sz w:val="44"/>
          <w:szCs w:val="44"/>
          <w:lang w:val="en"/>
        </w:rPr>
        <w:t xml:space="preserve"> </w:t>
      </w:r>
    </w:p>
    <w:p w:rsidR="00565584" w:rsidRDefault="00565584" w:rsidP="00565584">
      <w:pPr>
        <w:widowControl w:val="0"/>
        <w:jc w:val="both"/>
      </w:pPr>
      <w:r>
        <w:rPr>
          <w:noProof/>
          <w:lang w:eastAsia="en-AU"/>
        </w:rPr>
        <mc:AlternateContent>
          <mc:Choice Requires="wps">
            <w:drawing>
              <wp:anchor distT="0" distB="0" distL="114300" distR="114300" simplePos="0" relativeHeight="251661312" behindDoc="1" locked="0" layoutInCell="1" allowOverlap="1">
                <wp:simplePos x="0" y="0"/>
                <wp:positionH relativeFrom="column">
                  <wp:posOffset>1828800</wp:posOffset>
                </wp:positionH>
                <wp:positionV relativeFrom="paragraph">
                  <wp:posOffset>76835</wp:posOffset>
                </wp:positionV>
                <wp:extent cx="4191000" cy="0"/>
                <wp:effectExtent l="9525" t="10160" r="9525" b="8890"/>
                <wp:wrapTight wrapText="bothSides">
                  <wp:wrapPolygon edited="0">
                    <wp:start x="0" y="-2147483648"/>
                    <wp:lineTo x="442" y="-2147483648"/>
                    <wp:lineTo x="442"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238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05pt" to="4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29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Fl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">
                <w10:wrap type="tight"/>
              </v:line>
            </w:pict>
          </mc:Fallback>
        </mc:AlternateContent>
      </w:r>
    </w:p>
    <w:p w:rsidR="00565584" w:rsidRDefault="00565584" w:rsidP="00565584">
      <w:pPr>
        <w:widowControl w:val="0"/>
        <w:tabs>
          <w:tab w:val="left" w:pos="2410"/>
          <w:tab w:val="right" w:pos="6120"/>
          <w:tab w:val="right" w:pos="9960"/>
        </w:tabs>
        <w:jc w:val="both"/>
        <w:rPr>
          <w:b/>
          <w:bCs/>
          <w:lang w:val="en"/>
        </w:rPr>
      </w:pPr>
      <w:r>
        <w:rPr>
          <w:b/>
          <w:bCs/>
          <w:lang w:val="en"/>
        </w:rPr>
        <w:tab/>
      </w:r>
      <w:r>
        <w:rPr>
          <w:b/>
          <w:bCs/>
          <w:lang w:val="en"/>
        </w:rPr>
        <w:tab/>
      </w:r>
      <w:proofErr w:type="spellStart"/>
      <w:r>
        <w:rPr>
          <w:b/>
          <w:bCs/>
          <w:lang w:val="en"/>
        </w:rPr>
        <w:t>Wansbeck</w:t>
      </w:r>
      <w:proofErr w:type="spellEnd"/>
      <w:r>
        <w:rPr>
          <w:b/>
          <w:bCs/>
          <w:lang w:val="en"/>
        </w:rPr>
        <w:t xml:space="preserve"> Valley Road, </w:t>
      </w:r>
      <w:proofErr w:type="gramStart"/>
      <w:r>
        <w:rPr>
          <w:b/>
          <w:bCs/>
          <w:lang w:val="en"/>
        </w:rPr>
        <w:t>CARDIFF  NSW</w:t>
      </w:r>
      <w:proofErr w:type="gramEnd"/>
      <w:r>
        <w:rPr>
          <w:b/>
          <w:bCs/>
          <w:lang w:val="en"/>
        </w:rPr>
        <w:t xml:space="preserve">  2285</w:t>
      </w:r>
      <w:r>
        <w:rPr>
          <w:b/>
          <w:bCs/>
          <w:lang w:val="en"/>
        </w:rPr>
        <w:tab/>
        <w:t>Telephone: 4954 0404</w:t>
      </w:r>
    </w:p>
    <w:p w:rsidR="00565584" w:rsidRDefault="00565584" w:rsidP="00565584">
      <w:pPr>
        <w:widowControl w:val="0"/>
        <w:tabs>
          <w:tab w:val="left" w:pos="2410"/>
          <w:tab w:val="right" w:pos="9960"/>
        </w:tabs>
        <w:jc w:val="both"/>
        <w:rPr>
          <w:b/>
          <w:bCs/>
          <w:lang w:val="en"/>
        </w:rPr>
      </w:pPr>
      <w:r>
        <w:rPr>
          <w:b/>
          <w:bCs/>
          <w:lang w:val="en"/>
        </w:rPr>
        <w:tab/>
        <w:t>E-mail: cardiffnth-p.school@det.nsw.edu.au</w:t>
      </w:r>
      <w:r>
        <w:rPr>
          <w:b/>
          <w:bCs/>
          <w:lang w:val="en"/>
        </w:rPr>
        <w:tab/>
        <w:t>Fax: 4956 5530</w:t>
      </w:r>
    </w:p>
    <w:p w:rsidR="00565584" w:rsidRPr="00565584" w:rsidRDefault="00565584" w:rsidP="00565584">
      <w:pPr>
        <w:widowControl w:val="0"/>
        <w:tabs>
          <w:tab w:val="center" w:pos="6360"/>
        </w:tabs>
        <w:jc w:val="both"/>
        <w:rPr>
          <w:b/>
          <w:bCs/>
          <w:lang w:val="en"/>
        </w:rPr>
      </w:pPr>
      <w:r>
        <w:rPr>
          <w:b/>
          <w:bCs/>
          <w:lang w:val="en"/>
        </w:rPr>
        <w:tab/>
      </w:r>
    </w:p>
    <w:p w:rsidR="00C91827" w:rsidRPr="00C91827" w:rsidRDefault="00C91827">
      <w:pPr>
        <w:rPr>
          <w:b/>
          <w:sz w:val="48"/>
          <w:szCs w:val="48"/>
        </w:rPr>
      </w:pPr>
      <w:r w:rsidRPr="00C91827">
        <w:rPr>
          <w:b/>
          <w:sz w:val="48"/>
          <w:szCs w:val="48"/>
        </w:rPr>
        <w:t>Peer Support Training</w:t>
      </w:r>
    </w:p>
    <w:p w:rsidR="00C91827" w:rsidRDefault="00CF13A5">
      <w:pPr>
        <w:rPr>
          <w:b/>
          <w:sz w:val="48"/>
          <w:szCs w:val="48"/>
        </w:rPr>
      </w:pPr>
      <w:r>
        <w:rPr>
          <w:b/>
          <w:sz w:val="48"/>
          <w:szCs w:val="48"/>
        </w:rPr>
        <w:t>Friday 7</w:t>
      </w:r>
      <w:r w:rsidRPr="00CF13A5">
        <w:rPr>
          <w:b/>
          <w:sz w:val="48"/>
          <w:szCs w:val="48"/>
          <w:vertAlign w:val="superscript"/>
        </w:rPr>
        <w:t>th</w:t>
      </w:r>
      <w:r>
        <w:rPr>
          <w:b/>
          <w:sz w:val="48"/>
          <w:szCs w:val="48"/>
        </w:rPr>
        <w:t xml:space="preserve"> April, 2017</w:t>
      </w:r>
      <w:r w:rsidR="00565584">
        <w:rPr>
          <w:b/>
          <w:sz w:val="48"/>
          <w:szCs w:val="48"/>
        </w:rPr>
        <w:t xml:space="preserve">    </w:t>
      </w:r>
      <w:r w:rsidR="00565584" w:rsidRPr="00C91827">
        <w:rPr>
          <w:noProof/>
          <w:sz w:val="36"/>
          <w:szCs w:val="36"/>
          <w:lang w:eastAsia="en-AU"/>
        </w:rPr>
        <w:drawing>
          <wp:anchor distT="0" distB="0" distL="114300" distR="114300" simplePos="0" relativeHeight="251663360" behindDoc="0" locked="0" layoutInCell="1" allowOverlap="1" wp14:anchorId="40C361A0" wp14:editId="22851DC7">
            <wp:simplePos x="0" y="0"/>
            <wp:positionH relativeFrom="column">
              <wp:posOffset>304800</wp:posOffset>
            </wp:positionH>
            <wp:positionV relativeFrom="paragraph">
              <wp:posOffset>-698500</wp:posOffset>
            </wp:positionV>
            <wp:extent cx="1910080" cy="1333500"/>
            <wp:effectExtent l="0" t="0" r="0" b="0"/>
            <wp:wrapSquare wrapText="bothSides"/>
            <wp:docPr id="1" name="Picture 1" descr="C:\Users\mpiggott1\AppData\Local\Microsoft\Windows\Temporary Internet Files\Content.IE5\TTBF99Y8\children-at-play-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iggott1\AppData\Local\Microsoft\Windows\Temporary Internet Files\Content.IE5\TTBF99Y8\children-at-play-vecto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1333500"/>
                    </a:xfrm>
                    <a:prstGeom prst="rect">
                      <a:avLst/>
                    </a:prstGeom>
                    <a:noFill/>
                    <a:ln>
                      <a:noFill/>
                    </a:ln>
                  </pic:spPr>
                </pic:pic>
              </a:graphicData>
            </a:graphic>
          </wp:anchor>
        </w:drawing>
      </w:r>
    </w:p>
    <w:p w:rsidR="00565584" w:rsidRDefault="00565584">
      <w:pPr>
        <w:rPr>
          <w:sz w:val="24"/>
          <w:szCs w:val="24"/>
        </w:rPr>
      </w:pPr>
    </w:p>
    <w:p w:rsidR="00C91827" w:rsidRDefault="00C91827">
      <w:pPr>
        <w:rPr>
          <w:sz w:val="24"/>
          <w:szCs w:val="24"/>
        </w:rPr>
      </w:pPr>
      <w:r>
        <w:rPr>
          <w:sz w:val="24"/>
          <w:szCs w:val="24"/>
        </w:rPr>
        <w:t>Dear Parent / Guardian,</w:t>
      </w:r>
    </w:p>
    <w:p w:rsidR="00C91827" w:rsidRDefault="00C91827">
      <w:pPr>
        <w:rPr>
          <w:sz w:val="24"/>
          <w:szCs w:val="24"/>
        </w:rPr>
      </w:pPr>
      <w:r>
        <w:rPr>
          <w:sz w:val="24"/>
          <w:szCs w:val="24"/>
        </w:rPr>
        <w:t>This year we will again be augmenting our Student Welfare programs with Peer Support Groups.</w:t>
      </w:r>
    </w:p>
    <w:p w:rsidR="00577111" w:rsidRDefault="00577111">
      <w:pPr>
        <w:rPr>
          <w:sz w:val="24"/>
          <w:szCs w:val="24"/>
        </w:rPr>
      </w:pPr>
      <w:r>
        <w:rPr>
          <w:sz w:val="24"/>
          <w:szCs w:val="24"/>
        </w:rPr>
        <w:t xml:space="preserve">Peer support involves Year </w:t>
      </w:r>
      <w:r w:rsidR="00CF13A5">
        <w:rPr>
          <w:sz w:val="24"/>
          <w:szCs w:val="24"/>
        </w:rPr>
        <w:t xml:space="preserve">6 and 5 </w:t>
      </w:r>
      <w:r>
        <w:rPr>
          <w:sz w:val="24"/>
          <w:szCs w:val="24"/>
        </w:rPr>
        <w:t>students leading a small group of children drawn from Kindergarten through to Year 5 and conducting set, scripted, researched social skills lessons based on resilienc</w:t>
      </w:r>
      <w:r w:rsidR="00CF13A5">
        <w:rPr>
          <w:sz w:val="24"/>
          <w:szCs w:val="24"/>
        </w:rPr>
        <w:t>e on Monday afternoons in Term 2</w:t>
      </w:r>
      <w:r>
        <w:rPr>
          <w:sz w:val="24"/>
          <w:szCs w:val="24"/>
        </w:rPr>
        <w:t>. While the seniors are responsible for conducting all aspects of the lessons, they are supported by an intensive training day, teacher-led briefings and de-briefings before and after lessons and teacher support during lessons. Lesson guides are provided</w:t>
      </w:r>
      <w:r w:rsidR="00017566">
        <w:rPr>
          <w:sz w:val="24"/>
          <w:szCs w:val="24"/>
        </w:rPr>
        <w:t xml:space="preserve"> and a teacher is always present</w:t>
      </w:r>
      <w:bookmarkStart w:id="0" w:name="_GoBack"/>
      <w:bookmarkEnd w:id="0"/>
      <w:r>
        <w:rPr>
          <w:sz w:val="24"/>
          <w:szCs w:val="24"/>
        </w:rPr>
        <w:t>.</w:t>
      </w:r>
    </w:p>
    <w:p w:rsidR="00381D67" w:rsidRDefault="00577111">
      <w:pPr>
        <w:rPr>
          <w:sz w:val="24"/>
          <w:szCs w:val="24"/>
        </w:rPr>
      </w:pPr>
      <w:r>
        <w:rPr>
          <w:sz w:val="24"/>
          <w:szCs w:val="24"/>
        </w:rPr>
        <w:t xml:space="preserve">This program developed by the Peer Support Foundation of Australia has been </w:t>
      </w:r>
      <w:r w:rsidR="00017566">
        <w:rPr>
          <w:sz w:val="24"/>
          <w:szCs w:val="24"/>
        </w:rPr>
        <w:t>proven</w:t>
      </w:r>
      <w:r w:rsidR="00381D67">
        <w:rPr>
          <w:sz w:val="24"/>
          <w:szCs w:val="24"/>
        </w:rPr>
        <w:t xml:space="preserve"> to provide many benefits for all involved and the school in general.</w:t>
      </w:r>
    </w:p>
    <w:p w:rsidR="00381D67" w:rsidRDefault="00381D67">
      <w:pPr>
        <w:rPr>
          <w:sz w:val="24"/>
          <w:szCs w:val="24"/>
        </w:rPr>
      </w:pPr>
      <w:r>
        <w:rPr>
          <w:sz w:val="24"/>
          <w:szCs w:val="24"/>
        </w:rPr>
        <w:t>A</w:t>
      </w:r>
      <w:r w:rsidR="00565584">
        <w:rPr>
          <w:sz w:val="24"/>
          <w:szCs w:val="24"/>
        </w:rPr>
        <w:t xml:space="preserve">s mentioned, the children </w:t>
      </w:r>
      <w:r w:rsidR="00CF13A5">
        <w:rPr>
          <w:sz w:val="24"/>
          <w:szCs w:val="24"/>
        </w:rPr>
        <w:t>are involved</w:t>
      </w:r>
      <w:r>
        <w:rPr>
          <w:sz w:val="24"/>
          <w:szCs w:val="24"/>
        </w:rPr>
        <w:t xml:space="preserve"> in an intensive </w:t>
      </w:r>
      <w:r w:rsidR="009C64B4">
        <w:rPr>
          <w:sz w:val="24"/>
          <w:szCs w:val="24"/>
        </w:rPr>
        <w:t>one-day</w:t>
      </w:r>
      <w:r>
        <w:rPr>
          <w:sz w:val="24"/>
          <w:szCs w:val="24"/>
        </w:rPr>
        <w:t xml:space="preserve"> training program which will help develop the necessary leadership and ‘teaching</w:t>
      </w:r>
      <w:r w:rsidR="00CF13A5">
        <w:rPr>
          <w:sz w:val="24"/>
          <w:szCs w:val="24"/>
        </w:rPr>
        <w:t>’ skills</w:t>
      </w:r>
      <w:r>
        <w:rPr>
          <w:sz w:val="24"/>
          <w:szCs w:val="24"/>
        </w:rPr>
        <w:t xml:space="preserve"> for them to lead their group. This will </w:t>
      </w:r>
      <w:r w:rsidR="00565584">
        <w:rPr>
          <w:sz w:val="24"/>
          <w:szCs w:val="24"/>
        </w:rPr>
        <w:t>take place in our hall on</w:t>
      </w:r>
      <w:r w:rsidR="00CF13A5">
        <w:rPr>
          <w:sz w:val="24"/>
          <w:szCs w:val="24"/>
        </w:rPr>
        <w:t xml:space="preserve"> Friday 7</w:t>
      </w:r>
      <w:r w:rsidR="00CF13A5" w:rsidRPr="00CF13A5">
        <w:rPr>
          <w:sz w:val="24"/>
          <w:szCs w:val="24"/>
          <w:vertAlign w:val="superscript"/>
        </w:rPr>
        <w:t>th</w:t>
      </w:r>
      <w:r w:rsidR="00CF13A5">
        <w:rPr>
          <w:sz w:val="24"/>
          <w:szCs w:val="24"/>
        </w:rPr>
        <w:t xml:space="preserve"> April, 2017</w:t>
      </w:r>
      <w:r>
        <w:rPr>
          <w:sz w:val="24"/>
          <w:szCs w:val="24"/>
        </w:rPr>
        <w:t>. The day will be led by Mr Piggott.</w:t>
      </w:r>
    </w:p>
    <w:p w:rsidR="00381D67" w:rsidRDefault="00381D67">
      <w:pPr>
        <w:rPr>
          <w:sz w:val="24"/>
          <w:szCs w:val="24"/>
        </w:rPr>
      </w:pPr>
      <w:r>
        <w:rPr>
          <w:sz w:val="24"/>
          <w:szCs w:val="24"/>
        </w:rPr>
        <w:t>Children should attend in comfortable active clothing and joggers, as we are quite active. They will need some writing material. The school will provide lunch (at no cost) but students will need to provide their recess</w:t>
      </w:r>
      <w:r w:rsidR="00CF13A5">
        <w:rPr>
          <w:sz w:val="24"/>
          <w:szCs w:val="24"/>
        </w:rPr>
        <w:t xml:space="preserve"> and drink bottle (students can still bring lunch if they wish)</w:t>
      </w:r>
      <w:r>
        <w:rPr>
          <w:sz w:val="24"/>
          <w:szCs w:val="24"/>
        </w:rPr>
        <w:t xml:space="preserve">. </w:t>
      </w:r>
    </w:p>
    <w:p w:rsidR="00381D67" w:rsidRDefault="00381D67">
      <w:pPr>
        <w:rPr>
          <w:sz w:val="24"/>
          <w:szCs w:val="24"/>
        </w:rPr>
      </w:pPr>
      <w:r>
        <w:rPr>
          <w:sz w:val="24"/>
          <w:szCs w:val="24"/>
        </w:rPr>
        <w:t>Children will need to be at school by 8</w:t>
      </w:r>
      <w:r w:rsidR="005F41E3">
        <w:rPr>
          <w:sz w:val="24"/>
          <w:szCs w:val="24"/>
        </w:rPr>
        <w:t>.</w:t>
      </w:r>
      <w:r>
        <w:rPr>
          <w:sz w:val="24"/>
          <w:szCs w:val="24"/>
        </w:rPr>
        <w:t>30am for an early start.</w:t>
      </w:r>
    </w:p>
    <w:p w:rsidR="00C25EAB" w:rsidRDefault="00381D67">
      <w:pPr>
        <w:rPr>
          <w:sz w:val="24"/>
          <w:szCs w:val="24"/>
        </w:rPr>
      </w:pPr>
      <w:r>
        <w:rPr>
          <w:sz w:val="24"/>
          <w:szCs w:val="24"/>
        </w:rPr>
        <w:t xml:space="preserve">If you </w:t>
      </w:r>
      <w:r>
        <w:rPr>
          <w:b/>
          <w:sz w:val="24"/>
          <w:szCs w:val="24"/>
        </w:rPr>
        <w:t xml:space="preserve">DO NOT </w:t>
      </w:r>
      <w:r>
        <w:rPr>
          <w:sz w:val="24"/>
          <w:szCs w:val="24"/>
        </w:rPr>
        <w:t xml:space="preserve">want your child/ward to </w:t>
      </w:r>
      <w:r w:rsidR="00C25EAB">
        <w:rPr>
          <w:sz w:val="24"/>
          <w:szCs w:val="24"/>
        </w:rPr>
        <w:t xml:space="preserve">attend the training or lead a Peer </w:t>
      </w:r>
      <w:r w:rsidR="00CF13A5">
        <w:rPr>
          <w:sz w:val="24"/>
          <w:szCs w:val="24"/>
        </w:rPr>
        <w:t xml:space="preserve">Support group, please advise </w:t>
      </w:r>
      <w:r w:rsidR="00C25EAB">
        <w:rPr>
          <w:sz w:val="24"/>
          <w:szCs w:val="24"/>
        </w:rPr>
        <w:t>Mr Piggott ASAP.</w:t>
      </w:r>
    </w:p>
    <w:p w:rsidR="00C25EAB" w:rsidRDefault="00C25EAB">
      <w:pPr>
        <w:rPr>
          <w:sz w:val="24"/>
          <w:szCs w:val="24"/>
        </w:rPr>
      </w:pPr>
      <w:r>
        <w:rPr>
          <w:sz w:val="24"/>
          <w:szCs w:val="24"/>
        </w:rPr>
        <w:t>Mr Piggott</w:t>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t>Mr Firth</w:t>
      </w:r>
    </w:p>
    <w:p w:rsidR="00C91827" w:rsidRPr="00C91827" w:rsidRDefault="00CF13A5">
      <w:pPr>
        <w:rPr>
          <w:sz w:val="36"/>
          <w:szCs w:val="36"/>
        </w:rPr>
      </w:pPr>
      <w:r>
        <w:rPr>
          <w:sz w:val="24"/>
          <w:szCs w:val="24"/>
        </w:rPr>
        <w:t>19/03</w:t>
      </w:r>
      <w:r w:rsidR="00565584">
        <w:rPr>
          <w:sz w:val="24"/>
          <w:szCs w:val="24"/>
        </w:rPr>
        <w:t>/2016</w:t>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r>
      <w:r w:rsidR="00565584">
        <w:rPr>
          <w:sz w:val="24"/>
          <w:szCs w:val="24"/>
        </w:rPr>
        <w:tab/>
        <w:t>Principal</w:t>
      </w:r>
      <w:r w:rsidR="00C91827" w:rsidRPr="00C91827">
        <w:rPr>
          <w:sz w:val="36"/>
          <w:szCs w:val="36"/>
        </w:rPr>
        <w:br w:type="textWrapping" w:clear="all"/>
      </w:r>
    </w:p>
    <w:sectPr w:rsidR="00C91827" w:rsidRPr="00C91827" w:rsidSect="00C91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27"/>
    <w:rsid w:val="00017566"/>
    <w:rsid w:val="00381D67"/>
    <w:rsid w:val="00565584"/>
    <w:rsid w:val="00577111"/>
    <w:rsid w:val="005F41E3"/>
    <w:rsid w:val="007E1C9A"/>
    <w:rsid w:val="009C64B4"/>
    <w:rsid w:val="00C25EAB"/>
    <w:rsid w:val="00C91827"/>
    <w:rsid w:val="00CF13A5"/>
    <w:rsid w:val="00DB3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86DEAA"/>
  <w15:docId w15:val="{D6DD4FA3-DBD8-4D3D-9A2B-94AE687A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1827"/>
    <w:rPr>
      <w:sz w:val="16"/>
      <w:szCs w:val="16"/>
    </w:rPr>
  </w:style>
  <w:style w:type="paragraph" w:styleId="CommentText">
    <w:name w:val="annotation text"/>
    <w:basedOn w:val="Normal"/>
    <w:link w:val="CommentTextChar"/>
    <w:uiPriority w:val="99"/>
    <w:semiHidden/>
    <w:unhideWhenUsed/>
    <w:rsid w:val="00C91827"/>
    <w:pPr>
      <w:spacing w:line="240" w:lineRule="auto"/>
    </w:pPr>
    <w:rPr>
      <w:sz w:val="20"/>
      <w:szCs w:val="20"/>
    </w:rPr>
  </w:style>
  <w:style w:type="character" w:customStyle="1" w:styleId="CommentTextChar">
    <w:name w:val="Comment Text Char"/>
    <w:basedOn w:val="DefaultParagraphFont"/>
    <w:link w:val="CommentText"/>
    <w:uiPriority w:val="99"/>
    <w:semiHidden/>
    <w:rsid w:val="00C91827"/>
    <w:rPr>
      <w:sz w:val="20"/>
      <w:szCs w:val="20"/>
    </w:rPr>
  </w:style>
  <w:style w:type="paragraph" w:styleId="CommentSubject">
    <w:name w:val="annotation subject"/>
    <w:basedOn w:val="CommentText"/>
    <w:next w:val="CommentText"/>
    <w:link w:val="CommentSubjectChar"/>
    <w:uiPriority w:val="99"/>
    <w:semiHidden/>
    <w:unhideWhenUsed/>
    <w:rsid w:val="00C91827"/>
    <w:rPr>
      <w:b/>
      <w:bCs/>
    </w:rPr>
  </w:style>
  <w:style w:type="character" w:customStyle="1" w:styleId="CommentSubjectChar">
    <w:name w:val="Comment Subject Char"/>
    <w:basedOn w:val="CommentTextChar"/>
    <w:link w:val="CommentSubject"/>
    <w:uiPriority w:val="99"/>
    <w:semiHidden/>
    <w:rsid w:val="00C91827"/>
    <w:rPr>
      <w:b/>
      <w:bCs/>
      <w:sz w:val="20"/>
      <w:szCs w:val="20"/>
    </w:rPr>
  </w:style>
  <w:style w:type="paragraph" w:styleId="BalloonText">
    <w:name w:val="Balloon Text"/>
    <w:basedOn w:val="Normal"/>
    <w:link w:val="BalloonTextChar"/>
    <w:uiPriority w:val="99"/>
    <w:semiHidden/>
    <w:unhideWhenUsed/>
    <w:rsid w:val="00C9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Piggott, Mitch</dc:creator>
  <cp:lastModifiedBy>Piggott, Mitch</cp:lastModifiedBy>
  <cp:revision>4</cp:revision>
  <cp:lastPrinted>2017-03-09T21:42:00Z</cp:lastPrinted>
  <dcterms:created xsi:type="dcterms:W3CDTF">2017-03-09T00:18:00Z</dcterms:created>
  <dcterms:modified xsi:type="dcterms:W3CDTF">2017-03-10T01:50:00Z</dcterms:modified>
</cp:coreProperties>
</file>